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56934" w14:textId="77777777" w:rsidR="00946036" w:rsidRPr="003466CA" w:rsidRDefault="00530FB5" w:rsidP="00530FB5">
      <w:pPr>
        <w:jc w:val="center"/>
        <w:rPr>
          <w:rFonts w:cs="Times New Roman"/>
        </w:rPr>
      </w:pPr>
      <w:r w:rsidRPr="003466CA">
        <w:rPr>
          <w:rFonts w:cs="Times New Roman"/>
        </w:rPr>
        <w:t>MS-DRG</w:t>
      </w:r>
      <w:r w:rsidR="00A5385B" w:rsidRPr="003466CA">
        <w:rPr>
          <w:rFonts w:cs="Times New Roman"/>
        </w:rPr>
        <w:t xml:space="preserve"> V3</w:t>
      </w:r>
      <w:r w:rsidR="006C7F4D" w:rsidRPr="003466CA">
        <w:rPr>
          <w:rFonts w:cs="Times New Roman"/>
        </w:rPr>
        <w:t>5</w:t>
      </w:r>
      <w:r w:rsidR="00A5385B" w:rsidRPr="003466CA">
        <w:rPr>
          <w:rFonts w:cs="Times New Roman"/>
        </w:rPr>
        <w:t>.0 ERRATA</w:t>
      </w:r>
      <w:r w:rsidR="00026C70" w:rsidRPr="003466CA">
        <w:rPr>
          <w:rFonts w:cs="Times New Roman"/>
        </w:rPr>
        <w:t xml:space="preserve"> R</w:t>
      </w:r>
      <w:r w:rsidR="006C7F4D" w:rsidRPr="003466CA">
        <w:rPr>
          <w:rFonts w:cs="Times New Roman"/>
        </w:rPr>
        <w:t>1</w:t>
      </w:r>
    </w:p>
    <w:p w14:paraId="3E21EA66" w14:textId="77777777" w:rsidR="00530FB5" w:rsidRPr="003466CA" w:rsidRDefault="00530FB5" w:rsidP="00530FB5">
      <w:pPr>
        <w:jc w:val="center"/>
        <w:rPr>
          <w:rFonts w:cs="Times New Roman"/>
        </w:rPr>
      </w:pPr>
    </w:p>
    <w:p w14:paraId="362A2438" w14:textId="77777777" w:rsidR="009E4A73" w:rsidRPr="003466CA" w:rsidRDefault="009E4A73" w:rsidP="009E4A73">
      <w:pPr>
        <w:rPr>
          <w:rFonts w:cs="Times New Roman"/>
        </w:rPr>
      </w:pPr>
    </w:p>
    <w:p w14:paraId="09BC5808" w14:textId="77777777" w:rsidR="009E4A73" w:rsidRPr="003466CA" w:rsidRDefault="009E4A73" w:rsidP="009E4A73">
      <w:pPr>
        <w:rPr>
          <w:rFonts w:cs="Times New Roman"/>
          <w:b/>
        </w:rPr>
      </w:pPr>
      <w:r w:rsidRPr="003466CA">
        <w:rPr>
          <w:rFonts w:cs="Times New Roman"/>
          <w:b/>
        </w:rPr>
        <w:t>Issue</w:t>
      </w:r>
      <w:r w:rsidR="002345AD" w:rsidRPr="003466CA">
        <w:rPr>
          <w:rFonts w:cs="Times New Roman"/>
          <w:b/>
        </w:rPr>
        <w:t xml:space="preserve"> #1</w:t>
      </w:r>
      <w:r w:rsidRPr="003466CA">
        <w:rPr>
          <w:rFonts w:cs="Times New Roman"/>
          <w:b/>
        </w:rPr>
        <w:t xml:space="preserve">: </w:t>
      </w:r>
      <w:r w:rsidR="006C7F4D" w:rsidRPr="003466CA">
        <w:rPr>
          <w:rFonts w:cs="Times New Roman"/>
          <w:b/>
        </w:rPr>
        <w:t>Procedure codes not assigned as operating room procedures</w:t>
      </w:r>
      <w:r w:rsidR="00B208BF" w:rsidRPr="003466CA">
        <w:rPr>
          <w:rFonts w:cs="Times New Roman"/>
          <w:b/>
        </w:rPr>
        <w:t xml:space="preserve"> </w:t>
      </w:r>
    </w:p>
    <w:p w14:paraId="1989DCA9" w14:textId="0ABA0916" w:rsidR="009E4A73" w:rsidRPr="003466CA" w:rsidRDefault="009E4A73" w:rsidP="009E4A73">
      <w:pPr>
        <w:rPr>
          <w:rFonts w:cs="Times New Roman"/>
        </w:rPr>
      </w:pPr>
      <w:r w:rsidRPr="003466CA">
        <w:rPr>
          <w:rFonts w:cs="Times New Roman"/>
        </w:rPr>
        <w:t xml:space="preserve">Description: </w:t>
      </w:r>
      <w:r w:rsidR="006C7F4D" w:rsidRPr="003466CA">
        <w:rPr>
          <w:rFonts w:cs="Times New Roman"/>
        </w:rPr>
        <w:t>The fol</w:t>
      </w:r>
      <w:r w:rsidR="00B208BF" w:rsidRPr="003466CA">
        <w:rPr>
          <w:rFonts w:cs="Times New Roman"/>
        </w:rPr>
        <w:t>lowing three procedures were not returned to operating room status following public comment as stated in the</w:t>
      </w:r>
      <w:r w:rsidR="00B208BF" w:rsidRPr="00721213">
        <w:rPr>
          <w:rFonts w:cs="Times New Roman"/>
        </w:rPr>
        <w:t xml:space="preserve"> </w:t>
      </w:r>
      <w:r w:rsidR="00B24F7C" w:rsidRPr="00721213">
        <w:rPr>
          <w:rFonts w:cs="Times New Roman"/>
        </w:rPr>
        <w:t xml:space="preserve">FY 2018 </w:t>
      </w:r>
      <w:r w:rsidR="00B208BF" w:rsidRPr="003466CA">
        <w:rPr>
          <w:rFonts w:cs="Times New Roman"/>
        </w:rPr>
        <w:t>IPPS</w:t>
      </w:r>
      <w:r w:rsidR="00B24F7C" w:rsidRPr="00FC4373">
        <w:rPr>
          <w:rFonts w:cs="Times New Roman"/>
        </w:rPr>
        <w:t>/LTCH PPS</w:t>
      </w:r>
      <w:r w:rsidR="00B208BF" w:rsidRPr="00FC4373">
        <w:rPr>
          <w:rFonts w:cs="Times New Roman"/>
        </w:rPr>
        <w:t xml:space="preserve"> </w:t>
      </w:r>
      <w:r w:rsidR="00B208BF" w:rsidRPr="003466CA">
        <w:rPr>
          <w:rFonts w:cs="Times New Roman"/>
        </w:rPr>
        <w:t xml:space="preserve">final rule. </w:t>
      </w:r>
    </w:p>
    <w:p w14:paraId="58E30A3F" w14:textId="1DFB45AB" w:rsidR="00B208BF" w:rsidRPr="003466CA" w:rsidRDefault="00B208BF" w:rsidP="009E4A73">
      <w:pPr>
        <w:rPr>
          <w:rFonts w:cs="Times New Roman"/>
        </w:rPr>
      </w:pPr>
      <w:r w:rsidRPr="003466CA">
        <w:rPr>
          <w:rFonts w:cs="Times New Roman"/>
        </w:rPr>
        <w:t>Resolutions: The following three procedure</w:t>
      </w:r>
      <w:r w:rsidR="00B24F7C">
        <w:rPr>
          <w:rFonts w:cs="Times New Roman"/>
        </w:rPr>
        <w:t xml:space="preserve"> code</w:t>
      </w:r>
      <w:r w:rsidRPr="003466CA">
        <w:rPr>
          <w:rFonts w:cs="Times New Roman"/>
        </w:rPr>
        <w:t>s were returned to operating room status</w:t>
      </w:r>
    </w:p>
    <w:p w14:paraId="190CFE56" w14:textId="77777777" w:rsidR="006C7F4D" w:rsidRPr="003466CA" w:rsidRDefault="006C7F4D">
      <w:r w:rsidRPr="003466CA">
        <w:t>00H032Z</w:t>
      </w:r>
      <w:r w:rsidR="008D5429" w:rsidRPr="003466CA">
        <w:tab/>
      </w:r>
      <w:r w:rsidRPr="003466CA">
        <w:t xml:space="preserve">Insertion </w:t>
      </w:r>
      <w:r w:rsidRPr="00FC4373">
        <w:t>of</w:t>
      </w:r>
      <w:r w:rsidRPr="003466CA">
        <w:t xml:space="preserve"> Monitoring Device into Brain, Percutaneous Approach</w:t>
      </w:r>
    </w:p>
    <w:p w14:paraId="2285EEDA" w14:textId="77777777" w:rsidR="006C7F4D" w:rsidRPr="003466CA" w:rsidRDefault="006C7F4D" w:rsidP="009E4A73">
      <w:pPr>
        <w:rPr>
          <w:rFonts w:cs="Times New Roman"/>
        </w:rPr>
      </w:pPr>
      <w:r w:rsidRPr="003466CA">
        <w:rPr>
          <w:rFonts w:cs="Times New Roman"/>
        </w:rPr>
        <w:t>00H632Z</w:t>
      </w:r>
      <w:r w:rsidR="008D5429" w:rsidRPr="003466CA">
        <w:rPr>
          <w:rFonts w:cs="Times New Roman"/>
        </w:rPr>
        <w:tab/>
      </w:r>
      <w:r w:rsidRPr="003466CA">
        <w:rPr>
          <w:rFonts w:cs="Times New Roman"/>
        </w:rPr>
        <w:t>Insertion of Monitoring Device into Cerebral Ventricle, Percutaneous Approach</w:t>
      </w:r>
    </w:p>
    <w:p w14:paraId="0728F139" w14:textId="77777777" w:rsidR="006C7F4D" w:rsidRPr="003466CA" w:rsidRDefault="006C7F4D" w:rsidP="009E4A73">
      <w:pPr>
        <w:rPr>
          <w:rFonts w:cs="Times New Roman"/>
        </w:rPr>
      </w:pPr>
      <w:r w:rsidRPr="003466CA">
        <w:rPr>
          <w:rFonts w:cs="Times New Roman"/>
        </w:rPr>
        <w:t>0BCC8ZZ</w:t>
      </w:r>
      <w:r w:rsidR="008D5429" w:rsidRPr="003466CA">
        <w:rPr>
          <w:rFonts w:cs="Times New Roman"/>
        </w:rPr>
        <w:tab/>
      </w:r>
      <w:r w:rsidRPr="003466CA">
        <w:rPr>
          <w:rFonts w:cs="Times New Roman"/>
        </w:rPr>
        <w:t>Extirpation of Matter from Right Upper Lung Lobe, Via Natural or Artificial Opening Endoscopic</w:t>
      </w:r>
    </w:p>
    <w:p w14:paraId="48BACAE2" w14:textId="77777777" w:rsidR="006D73F0" w:rsidRPr="003466CA" w:rsidRDefault="006D73F0" w:rsidP="009E4A73">
      <w:pPr>
        <w:rPr>
          <w:rFonts w:cs="Times New Roman"/>
        </w:rPr>
      </w:pPr>
    </w:p>
    <w:p w14:paraId="41061C43" w14:textId="33988558" w:rsidR="006D73F0" w:rsidRPr="003466CA" w:rsidRDefault="006D73F0" w:rsidP="009E4A73">
      <w:pPr>
        <w:rPr>
          <w:rFonts w:cs="Times New Roman"/>
          <w:b/>
        </w:rPr>
      </w:pPr>
      <w:r w:rsidRPr="003466CA">
        <w:rPr>
          <w:rFonts w:cs="Times New Roman"/>
          <w:b/>
        </w:rPr>
        <w:t xml:space="preserve">Issue #2: Diagnosis code </w:t>
      </w:r>
      <w:r w:rsidR="00D874A4" w:rsidRPr="003466CA">
        <w:rPr>
          <w:rFonts w:cs="Times New Roman"/>
          <w:b/>
        </w:rPr>
        <w:t xml:space="preserve">P05.18 assigned to two DRGs in </w:t>
      </w:r>
      <w:r w:rsidR="00B24F7C">
        <w:rPr>
          <w:rFonts w:cs="Times New Roman"/>
          <w:b/>
        </w:rPr>
        <w:t xml:space="preserve">the </w:t>
      </w:r>
      <w:r w:rsidR="00D874A4" w:rsidRPr="003466CA">
        <w:rPr>
          <w:rFonts w:cs="Times New Roman"/>
          <w:b/>
        </w:rPr>
        <w:t>MS-DRG v35 Definitions Manual</w:t>
      </w:r>
    </w:p>
    <w:p w14:paraId="22772037" w14:textId="77777777" w:rsidR="006C7F4D" w:rsidRPr="003466CA" w:rsidRDefault="00D874A4" w:rsidP="009E4A73">
      <w:r w:rsidRPr="003466CA">
        <w:t>Description:  Diagnosis code P05.18 (Newborn small for gestational age, 2000-2499 grams) is assigned in the definitions manual to both MS-DRG 793 (Full Term Neonate with Major Problems) and MS-DRG795 (Normal Newborn). P05.18 is grouping to DRG 795 which is correct.</w:t>
      </w:r>
    </w:p>
    <w:p w14:paraId="4F1BAAB5" w14:textId="77777777" w:rsidR="00D874A4" w:rsidRPr="003466CA" w:rsidRDefault="00D874A4" w:rsidP="009E4A73">
      <w:r w:rsidRPr="003466CA">
        <w:t xml:space="preserve">Resolution: </w:t>
      </w:r>
      <w:r w:rsidR="00CC3CCA" w:rsidRPr="003466CA">
        <w:t>P05.18 was removed from the list of diagnosis codes for DRG 793</w:t>
      </w:r>
      <w:r w:rsidR="003466CA">
        <w:t xml:space="preserve"> in the definitions manual</w:t>
      </w:r>
      <w:r w:rsidR="00CC3CCA" w:rsidRPr="003466CA">
        <w:t>.</w:t>
      </w:r>
      <w:r w:rsidR="00005BE0" w:rsidRPr="003466CA">
        <w:t xml:space="preserve"> This is only a change to the definitions manual. A change </w:t>
      </w:r>
      <w:r w:rsidR="00496AD6">
        <w:t>to the software is not required as it is working appropriately.</w:t>
      </w:r>
    </w:p>
    <w:p w14:paraId="7370BB97" w14:textId="77777777" w:rsidR="00CC3CCA" w:rsidRPr="003466CA" w:rsidRDefault="00CC3CCA" w:rsidP="009E4A73"/>
    <w:p w14:paraId="46D987E4" w14:textId="4BAC7F32" w:rsidR="00CC3CCA" w:rsidRPr="003466CA" w:rsidRDefault="00CC3CCA" w:rsidP="00CC3CCA">
      <w:pPr>
        <w:rPr>
          <w:rFonts w:cs="Times New Roman"/>
          <w:b/>
        </w:rPr>
      </w:pPr>
      <w:r w:rsidRPr="003466CA">
        <w:rPr>
          <w:rFonts w:cs="Times New Roman"/>
          <w:b/>
        </w:rPr>
        <w:t xml:space="preserve">Issue #3: Several codes inadvertently </w:t>
      </w:r>
      <w:r w:rsidR="004A1149" w:rsidRPr="003466CA">
        <w:rPr>
          <w:rFonts w:cs="Times New Roman"/>
          <w:b/>
        </w:rPr>
        <w:t xml:space="preserve">left </w:t>
      </w:r>
      <w:r w:rsidRPr="003466CA">
        <w:rPr>
          <w:rFonts w:cs="Times New Roman"/>
          <w:b/>
        </w:rPr>
        <w:t xml:space="preserve">off of </w:t>
      </w:r>
      <w:r w:rsidR="004A1149" w:rsidRPr="003466CA">
        <w:rPr>
          <w:rFonts w:cs="Times New Roman"/>
          <w:b/>
        </w:rPr>
        <w:t xml:space="preserve">the </w:t>
      </w:r>
      <w:r w:rsidRPr="003466CA">
        <w:rPr>
          <w:rFonts w:cs="Times New Roman"/>
          <w:b/>
        </w:rPr>
        <w:t>major problem</w:t>
      </w:r>
      <w:r w:rsidR="004A1149" w:rsidRPr="003466CA">
        <w:rPr>
          <w:rFonts w:cs="Times New Roman"/>
          <w:b/>
        </w:rPr>
        <w:t>s</w:t>
      </w:r>
      <w:r w:rsidRPr="003466CA">
        <w:rPr>
          <w:rFonts w:cs="Times New Roman"/>
          <w:b/>
        </w:rPr>
        <w:t xml:space="preserve"> list in</w:t>
      </w:r>
      <w:r w:rsidR="004A1149" w:rsidRPr="003466CA">
        <w:rPr>
          <w:rFonts w:cs="Times New Roman"/>
          <w:b/>
        </w:rPr>
        <w:t xml:space="preserve"> the</w:t>
      </w:r>
      <w:r w:rsidRPr="003466CA">
        <w:rPr>
          <w:rFonts w:cs="Times New Roman"/>
          <w:b/>
        </w:rPr>
        <w:t xml:space="preserve"> MS-DRG </w:t>
      </w:r>
      <w:r w:rsidR="00B24F7C">
        <w:rPr>
          <w:rFonts w:cs="Times New Roman"/>
          <w:b/>
        </w:rPr>
        <w:t xml:space="preserve">v35 </w:t>
      </w:r>
      <w:r w:rsidRPr="003466CA">
        <w:rPr>
          <w:rFonts w:cs="Times New Roman"/>
          <w:b/>
        </w:rPr>
        <w:t>Definitions Manual</w:t>
      </w:r>
    </w:p>
    <w:p w14:paraId="223F0F5F" w14:textId="6F5D6FE5" w:rsidR="00CC3CCA" w:rsidRPr="003466CA" w:rsidRDefault="00005BE0" w:rsidP="009E4A73">
      <w:r w:rsidRPr="003466CA">
        <w:t xml:space="preserve">Description:  </w:t>
      </w:r>
      <w:r w:rsidR="003466CA" w:rsidRPr="003466CA">
        <w:t>The following 9 diagnosis codes were left off of the major problem list in the MS-DRG Definitions Manual. The codes are grouping correct</w:t>
      </w:r>
      <w:r w:rsidR="00B24F7C">
        <w:t>ly</w:t>
      </w:r>
      <w:r w:rsidR="003466CA" w:rsidRPr="003466CA">
        <w:t xml:space="preserve"> to DRGs 791-793 in MDC 15.  Note that these codes are only on the major problems list as secondary diagnos</w:t>
      </w:r>
      <w:r w:rsidR="00B24F7C">
        <w:t>es</w:t>
      </w:r>
      <w:r w:rsidR="003466CA" w:rsidRPr="003466CA">
        <w:t xml:space="preserve"> and will group to their appropriate MS-DRG when </w:t>
      </w:r>
      <w:r w:rsidR="00B24F7C">
        <w:t>reported</w:t>
      </w:r>
      <w:r w:rsidR="00B24F7C" w:rsidRPr="003466CA">
        <w:t xml:space="preserve"> </w:t>
      </w:r>
      <w:r w:rsidR="003466CA" w:rsidRPr="003466CA">
        <w:t xml:space="preserve">as </w:t>
      </w:r>
      <w:r w:rsidR="00B24F7C">
        <w:t>the principal diagnosis</w:t>
      </w:r>
      <w:r w:rsidR="003466CA" w:rsidRPr="003466CA">
        <w:t>.</w:t>
      </w:r>
    </w:p>
    <w:p w14:paraId="683D654F" w14:textId="77777777" w:rsidR="003466CA" w:rsidRPr="003466CA" w:rsidRDefault="003466CA" w:rsidP="003466CA">
      <w:pPr>
        <w:rPr>
          <w:rFonts w:cs="Times New Roman"/>
        </w:rPr>
      </w:pPr>
      <w:r w:rsidRPr="003466CA">
        <w:rPr>
          <w:rFonts w:cs="Times New Roman"/>
        </w:rPr>
        <w:t>K56.600</w:t>
      </w:r>
      <w:r w:rsidRPr="003466CA">
        <w:rPr>
          <w:rFonts w:cs="Times New Roman"/>
        </w:rPr>
        <w:tab/>
        <w:t>Partial intestinal obstruction, unspecified as to cause</w:t>
      </w:r>
    </w:p>
    <w:p w14:paraId="16647193" w14:textId="77777777" w:rsidR="003466CA" w:rsidRPr="003466CA" w:rsidRDefault="003466CA" w:rsidP="003466CA">
      <w:pPr>
        <w:rPr>
          <w:rFonts w:cs="Times New Roman"/>
        </w:rPr>
      </w:pPr>
      <w:r w:rsidRPr="003466CA">
        <w:rPr>
          <w:rFonts w:cs="Times New Roman"/>
        </w:rPr>
        <w:t>K56.601</w:t>
      </w:r>
      <w:r w:rsidRPr="003466CA">
        <w:rPr>
          <w:rFonts w:cs="Times New Roman"/>
        </w:rPr>
        <w:tab/>
        <w:t>Complete intestinal obstruction, unspecified as to cause</w:t>
      </w:r>
    </w:p>
    <w:p w14:paraId="2665E121" w14:textId="77777777" w:rsidR="003466CA" w:rsidRPr="003466CA" w:rsidRDefault="003466CA" w:rsidP="003466CA">
      <w:pPr>
        <w:rPr>
          <w:rFonts w:cs="Times New Roman"/>
        </w:rPr>
      </w:pPr>
      <w:r w:rsidRPr="003466CA">
        <w:rPr>
          <w:rFonts w:cs="Times New Roman"/>
        </w:rPr>
        <w:t>K56.609</w:t>
      </w:r>
      <w:r w:rsidRPr="003466CA">
        <w:rPr>
          <w:rFonts w:cs="Times New Roman"/>
        </w:rPr>
        <w:tab/>
        <w:t>Unspecified intestinal obstruction, unspecified as to partial versus complete obstruction</w:t>
      </w:r>
    </w:p>
    <w:p w14:paraId="2D7A88D4" w14:textId="77777777" w:rsidR="003466CA" w:rsidRPr="003466CA" w:rsidRDefault="003466CA" w:rsidP="003466CA">
      <w:pPr>
        <w:rPr>
          <w:rFonts w:cs="Times New Roman"/>
        </w:rPr>
      </w:pPr>
      <w:r w:rsidRPr="003466CA">
        <w:rPr>
          <w:rFonts w:cs="Times New Roman"/>
        </w:rPr>
        <w:t>K56.690</w:t>
      </w:r>
      <w:r w:rsidRPr="003466CA">
        <w:rPr>
          <w:rFonts w:cs="Times New Roman"/>
        </w:rPr>
        <w:tab/>
        <w:t>Other partial intestinal obstruction</w:t>
      </w:r>
    </w:p>
    <w:p w14:paraId="50DFFEB0" w14:textId="77777777" w:rsidR="003466CA" w:rsidRPr="003466CA" w:rsidRDefault="003466CA" w:rsidP="003466CA">
      <w:pPr>
        <w:rPr>
          <w:rFonts w:cs="Times New Roman"/>
        </w:rPr>
      </w:pPr>
      <w:r w:rsidRPr="003466CA">
        <w:rPr>
          <w:rFonts w:cs="Times New Roman"/>
        </w:rPr>
        <w:t>K56.691</w:t>
      </w:r>
      <w:r w:rsidRPr="003466CA">
        <w:rPr>
          <w:rFonts w:cs="Times New Roman"/>
        </w:rPr>
        <w:tab/>
        <w:t>Other complete intestinal obstruction</w:t>
      </w:r>
    </w:p>
    <w:p w14:paraId="3C3A7F54" w14:textId="77777777" w:rsidR="003466CA" w:rsidRPr="003466CA" w:rsidRDefault="003466CA" w:rsidP="003466CA">
      <w:pPr>
        <w:rPr>
          <w:rFonts w:cs="Times New Roman"/>
        </w:rPr>
      </w:pPr>
      <w:r w:rsidRPr="003466CA">
        <w:rPr>
          <w:rFonts w:cs="Times New Roman"/>
        </w:rPr>
        <w:t>K56.699</w:t>
      </w:r>
      <w:r w:rsidRPr="003466CA">
        <w:rPr>
          <w:rFonts w:cs="Times New Roman"/>
        </w:rPr>
        <w:tab/>
        <w:t>Other intestinal obstruction unspecified as to partial versus complete obstruction</w:t>
      </w:r>
    </w:p>
    <w:p w14:paraId="2B3387BE" w14:textId="77777777" w:rsidR="003466CA" w:rsidRPr="003466CA" w:rsidRDefault="003466CA" w:rsidP="003466CA">
      <w:pPr>
        <w:rPr>
          <w:rFonts w:cs="Times New Roman"/>
        </w:rPr>
      </w:pPr>
      <w:r w:rsidRPr="003466CA">
        <w:rPr>
          <w:rFonts w:cs="Times New Roman"/>
        </w:rPr>
        <w:t>K91.30</w:t>
      </w:r>
      <w:r w:rsidRPr="003466CA">
        <w:rPr>
          <w:rFonts w:cs="Times New Roman"/>
        </w:rPr>
        <w:tab/>
      </w:r>
      <w:r w:rsidRPr="003466CA">
        <w:rPr>
          <w:rFonts w:cs="Times New Roman"/>
        </w:rPr>
        <w:tab/>
        <w:t>Postprocedural intestinal obstruction, unspecified as to partial versus complete</w:t>
      </w:r>
    </w:p>
    <w:p w14:paraId="72EB4FC6" w14:textId="77777777" w:rsidR="003466CA" w:rsidRPr="003466CA" w:rsidRDefault="003466CA" w:rsidP="003466CA">
      <w:pPr>
        <w:rPr>
          <w:rFonts w:cs="Times New Roman"/>
        </w:rPr>
      </w:pPr>
      <w:r w:rsidRPr="003466CA">
        <w:rPr>
          <w:rFonts w:cs="Times New Roman"/>
        </w:rPr>
        <w:t>K91.31</w:t>
      </w:r>
      <w:r w:rsidRPr="003466CA">
        <w:rPr>
          <w:rFonts w:cs="Times New Roman"/>
        </w:rPr>
        <w:tab/>
      </w:r>
      <w:r w:rsidRPr="003466CA">
        <w:rPr>
          <w:rFonts w:cs="Times New Roman"/>
        </w:rPr>
        <w:tab/>
        <w:t>Postprocedural partial intestinal obstruction</w:t>
      </w:r>
    </w:p>
    <w:p w14:paraId="48605145" w14:textId="77777777" w:rsidR="003466CA" w:rsidRPr="003466CA" w:rsidRDefault="003466CA" w:rsidP="003466CA">
      <w:pPr>
        <w:rPr>
          <w:rFonts w:cs="Times New Roman"/>
        </w:rPr>
      </w:pPr>
      <w:r w:rsidRPr="003466CA">
        <w:rPr>
          <w:rFonts w:cs="Times New Roman"/>
        </w:rPr>
        <w:t>K91.32</w:t>
      </w:r>
      <w:r w:rsidRPr="003466CA">
        <w:rPr>
          <w:rFonts w:cs="Times New Roman"/>
        </w:rPr>
        <w:tab/>
      </w:r>
      <w:r w:rsidRPr="003466CA">
        <w:rPr>
          <w:rFonts w:cs="Times New Roman"/>
        </w:rPr>
        <w:tab/>
        <w:t>Postprocedural complete intestinal obstruction</w:t>
      </w:r>
      <w:bookmarkStart w:id="0" w:name="_GoBack"/>
      <w:bookmarkEnd w:id="0"/>
    </w:p>
    <w:p w14:paraId="321AA51A" w14:textId="77777777" w:rsidR="003466CA" w:rsidRDefault="003466CA" w:rsidP="003466CA">
      <w:pPr>
        <w:rPr>
          <w:rFonts w:cs="Times New Roman"/>
        </w:rPr>
      </w:pPr>
    </w:p>
    <w:p w14:paraId="433C928A" w14:textId="6E9A9AA7" w:rsidR="003466CA" w:rsidRPr="003466CA" w:rsidRDefault="003466CA">
      <w:pPr>
        <w:rPr>
          <w:rFonts w:cs="Times New Roman"/>
        </w:rPr>
      </w:pPr>
      <w:r w:rsidRPr="003466CA">
        <w:rPr>
          <w:rFonts w:cs="Times New Roman"/>
        </w:rPr>
        <w:lastRenderedPageBreak/>
        <w:t xml:space="preserve">Resolution: The above codes will be added to the major problems list for </w:t>
      </w:r>
      <w:r w:rsidR="00B24F7C">
        <w:rPr>
          <w:rFonts w:cs="Times New Roman"/>
        </w:rPr>
        <w:t>MS-DRG</w:t>
      </w:r>
      <w:r w:rsidR="00C12810">
        <w:rPr>
          <w:rFonts w:cs="Times New Roman"/>
        </w:rPr>
        <w:t>s</w:t>
      </w:r>
      <w:r w:rsidR="00D2059E">
        <w:rPr>
          <w:rFonts w:cs="Times New Roman"/>
        </w:rPr>
        <w:t xml:space="preserve"> </w:t>
      </w:r>
      <w:r w:rsidR="00C12810">
        <w:rPr>
          <w:rFonts w:cs="Times New Roman"/>
        </w:rPr>
        <w:t xml:space="preserve">791 and </w:t>
      </w:r>
      <w:r w:rsidR="00B24F7C">
        <w:rPr>
          <w:rFonts w:cs="Times New Roman"/>
        </w:rPr>
        <w:t xml:space="preserve">793 under </w:t>
      </w:r>
      <w:r w:rsidRPr="003466CA">
        <w:rPr>
          <w:rFonts w:cs="Times New Roman"/>
        </w:rPr>
        <w:t>MDC 15</w:t>
      </w:r>
      <w:r>
        <w:rPr>
          <w:rFonts w:cs="Times New Roman"/>
        </w:rPr>
        <w:t xml:space="preserve"> in the definitions manual. This is only a change in the definitions manual. A change in the software is not required as it is working appropriately.</w:t>
      </w:r>
    </w:p>
    <w:sectPr w:rsidR="003466CA" w:rsidRPr="003466CA" w:rsidSect="00F631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1CE7"/>
    <w:multiLevelType w:val="hybridMultilevel"/>
    <w:tmpl w:val="E28220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31FCA"/>
    <w:multiLevelType w:val="hybridMultilevel"/>
    <w:tmpl w:val="5F129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E4E78"/>
    <w:multiLevelType w:val="hybridMultilevel"/>
    <w:tmpl w:val="31B68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67FEC"/>
    <w:multiLevelType w:val="hybridMultilevel"/>
    <w:tmpl w:val="C3BEE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64648"/>
    <w:multiLevelType w:val="hybridMultilevel"/>
    <w:tmpl w:val="D938E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2D2F38"/>
    <w:multiLevelType w:val="hybridMultilevel"/>
    <w:tmpl w:val="739A7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412FA"/>
    <w:multiLevelType w:val="hybridMultilevel"/>
    <w:tmpl w:val="5EAC7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66F0C"/>
    <w:multiLevelType w:val="hybridMultilevel"/>
    <w:tmpl w:val="E62E3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80D"/>
    <w:rsid w:val="00005BE0"/>
    <w:rsid w:val="00026C70"/>
    <w:rsid w:val="000A5B26"/>
    <w:rsid w:val="000F4985"/>
    <w:rsid w:val="001D566B"/>
    <w:rsid w:val="002345AD"/>
    <w:rsid w:val="00245860"/>
    <w:rsid w:val="00254998"/>
    <w:rsid w:val="002A4B0E"/>
    <w:rsid w:val="002D7D95"/>
    <w:rsid w:val="002F0722"/>
    <w:rsid w:val="003466CA"/>
    <w:rsid w:val="00350542"/>
    <w:rsid w:val="003D7828"/>
    <w:rsid w:val="004359A6"/>
    <w:rsid w:val="0045162D"/>
    <w:rsid w:val="00496AD6"/>
    <w:rsid w:val="004A1149"/>
    <w:rsid w:val="004B0CE0"/>
    <w:rsid w:val="004B62C1"/>
    <w:rsid w:val="004C5C53"/>
    <w:rsid w:val="004D6D24"/>
    <w:rsid w:val="0050164A"/>
    <w:rsid w:val="0050329F"/>
    <w:rsid w:val="00530FB5"/>
    <w:rsid w:val="005C11AC"/>
    <w:rsid w:val="005D7BD6"/>
    <w:rsid w:val="00680EEF"/>
    <w:rsid w:val="006C7F4D"/>
    <w:rsid w:val="006D73F0"/>
    <w:rsid w:val="00721213"/>
    <w:rsid w:val="007354D3"/>
    <w:rsid w:val="00776674"/>
    <w:rsid w:val="008373A9"/>
    <w:rsid w:val="0089068A"/>
    <w:rsid w:val="008C1999"/>
    <w:rsid w:val="008D5429"/>
    <w:rsid w:val="00946036"/>
    <w:rsid w:val="009E4A73"/>
    <w:rsid w:val="00A36A6A"/>
    <w:rsid w:val="00A5385B"/>
    <w:rsid w:val="00B208BF"/>
    <w:rsid w:val="00B24F7C"/>
    <w:rsid w:val="00B33CEF"/>
    <w:rsid w:val="00B43DB0"/>
    <w:rsid w:val="00B626F8"/>
    <w:rsid w:val="00B64A1F"/>
    <w:rsid w:val="00B71921"/>
    <w:rsid w:val="00BC7AA1"/>
    <w:rsid w:val="00C0757E"/>
    <w:rsid w:val="00C12810"/>
    <w:rsid w:val="00C474FF"/>
    <w:rsid w:val="00C51EBA"/>
    <w:rsid w:val="00C75506"/>
    <w:rsid w:val="00CC3CCA"/>
    <w:rsid w:val="00CE2D9C"/>
    <w:rsid w:val="00CF6EC6"/>
    <w:rsid w:val="00D2059E"/>
    <w:rsid w:val="00D874A4"/>
    <w:rsid w:val="00DA69B4"/>
    <w:rsid w:val="00DC65A5"/>
    <w:rsid w:val="00E003E6"/>
    <w:rsid w:val="00E10B97"/>
    <w:rsid w:val="00E266BD"/>
    <w:rsid w:val="00E70703"/>
    <w:rsid w:val="00E8480D"/>
    <w:rsid w:val="00ED699C"/>
    <w:rsid w:val="00F14A9D"/>
    <w:rsid w:val="00F63136"/>
    <w:rsid w:val="00FC4373"/>
    <w:rsid w:val="00FD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9407F"/>
  <w15:docId w15:val="{9C1254CD-5BB9-40D0-AD3E-A47DD9B4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6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D24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apple-converted-space">
    <w:name w:val="apple-converted-space"/>
    <w:basedOn w:val="DefaultParagraphFont"/>
    <w:rsid w:val="00C0757E"/>
  </w:style>
  <w:style w:type="paragraph" w:customStyle="1" w:styleId="drglst">
    <w:name w:val="drglst"/>
    <w:basedOn w:val="Normal"/>
    <w:rsid w:val="00C07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E4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C3C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3C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C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3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C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2ED7-14DE-4D78-815B-5D423921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3M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Downey</dc:creator>
  <cp:lastModifiedBy>Nazih Noujaim</cp:lastModifiedBy>
  <cp:revision>5</cp:revision>
  <dcterms:created xsi:type="dcterms:W3CDTF">2017-09-05T15:57:00Z</dcterms:created>
  <dcterms:modified xsi:type="dcterms:W3CDTF">2017-09-05T19:48:00Z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